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03" w:rsidRPr="00974165" w:rsidRDefault="000451A1" w:rsidP="000451A1">
      <w:pPr>
        <w:jc w:val="center"/>
        <w:rPr>
          <w:rFonts w:ascii="Arial Rounded MT Bold" w:hAnsi="Arial Rounded MT Bold" w:cs="Arial"/>
          <w:sz w:val="24"/>
          <w:szCs w:val="24"/>
          <w:u w:val="single"/>
          <w:lang w:val="en-US"/>
        </w:rPr>
      </w:pPr>
      <w:bookmarkStart w:id="0" w:name="_GoBack"/>
      <w:bookmarkEnd w:id="0"/>
      <w:r w:rsidRPr="00974165">
        <w:rPr>
          <w:rFonts w:ascii="Arial Rounded MT Bold" w:hAnsi="Arial Rounded MT Bold" w:cs="Arial"/>
          <w:sz w:val="24"/>
          <w:szCs w:val="24"/>
          <w:u w:val="single"/>
          <w:lang w:val="en-US"/>
        </w:rPr>
        <w:t>The Tardis Surgery</w:t>
      </w:r>
    </w:p>
    <w:p w:rsidR="00974165" w:rsidRPr="00974165" w:rsidRDefault="00974165" w:rsidP="000451A1">
      <w:pPr>
        <w:jc w:val="center"/>
        <w:rPr>
          <w:rFonts w:ascii="Arial Rounded MT Bold" w:hAnsi="Arial Rounded MT Bold" w:cs="Arial"/>
          <w:sz w:val="24"/>
          <w:szCs w:val="24"/>
          <w:u w:val="single"/>
          <w:lang w:val="en-US"/>
        </w:rPr>
      </w:pPr>
      <w:r w:rsidRPr="00974165">
        <w:rPr>
          <w:rFonts w:ascii="Arial Rounded MT Bold" w:hAnsi="Arial Rounded MT Bold" w:cs="Arial"/>
          <w:sz w:val="24"/>
          <w:szCs w:val="24"/>
          <w:u w:val="single"/>
          <w:lang w:val="en-US"/>
        </w:rPr>
        <w:t>Report for 2015/16</w:t>
      </w:r>
    </w:p>
    <w:p w:rsidR="005C0F40" w:rsidRPr="00974165" w:rsidRDefault="005C0F40" w:rsidP="00906D82">
      <w:pPr>
        <w:rPr>
          <w:rFonts w:ascii="Arial Rounded MT Bold" w:hAnsi="Arial Rounded MT Bold" w:cs="Arial"/>
          <w:sz w:val="24"/>
          <w:szCs w:val="24"/>
          <w:u w:val="single"/>
          <w:lang w:val="en-US"/>
        </w:rPr>
      </w:pPr>
    </w:p>
    <w:p w:rsidR="005C0F40" w:rsidRPr="00974165" w:rsidRDefault="005C0F40" w:rsidP="00906D82">
      <w:pPr>
        <w:rPr>
          <w:rFonts w:ascii="Arial Rounded MT Bold" w:hAnsi="Arial Rounded MT Bold" w:cs="Arial"/>
          <w:sz w:val="24"/>
          <w:szCs w:val="24"/>
          <w:u w:val="single"/>
          <w:lang w:val="en-US"/>
        </w:rPr>
      </w:pPr>
    </w:p>
    <w:p w:rsidR="005C0F40" w:rsidRPr="00974165" w:rsidRDefault="005C0F40" w:rsidP="00906D82">
      <w:pPr>
        <w:rPr>
          <w:rFonts w:ascii="Arial Rounded MT Bold" w:hAnsi="Arial Rounded MT Bold" w:cs="Arial"/>
          <w:sz w:val="24"/>
          <w:szCs w:val="24"/>
          <w:u w:val="single"/>
          <w:lang w:val="en-US"/>
        </w:rPr>
      </w:pPr>
    </w:p>
    <w:p w:rsidR="005C0F40" w:rsidRPr="00974165" w:rsidRDefault="005C0F40" w:rsidP="00906D82">
      <w:pPr>
        <w:rPr>
          <w:rFonts w:ascii="Arial Rounded MT Bold" w:hAnsi="Arial Rounded MT Bold" w:cs="Arial"/>
          <w:sz w:val="24"/>
          <w:szCs w:val="24"/>
          <w:u w:val="single"/>
          <w:lang w:val="en-US"/>
        </w:rPr>
      </w:pPr>
    </w:p>
    <w:p w:rsidR="00D13F03" w:rsidRPr="00974165" w:rsidRDefault="005C0F40"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 xml:space="preserve">The Patient Participation Group decided that as a priority for 2015/16 the surgery needed to have new carpets, windows to the side and front and to be re-decorated inside.  A new carpet was fitted in June, decorating was done in May and windows have all been fitted in July.  In addition a Baby Changing was installed, a disabled bell at the front door, a hearing loop was purchased, new lockable fridges for the nurses and dispensary staff. </w:t>
      </w:r>
    </w:p>
    <w:p w:rsidR="00906D82" w:rsidRPr="00974165" w:rsidRDefault="00906D82" w:rsidP="00906D82">
      <w:pPr>
        <w:rPr>
          <w:rFonts w:ascii="Arial Rounded MT Bold" w:hAnsi="Arial Rounded MT Bold" w:cs="Arial"/>
          <w:sz w:val="24"/>
          <w:szCs w:val="24"/>
          <w:lang w:val="en-US"/>
        </w:rPr>
      </w:pPr>
    </w:p>
    <w:p w:rsidR="00906D82" w:rsidRPr="00974165" w:rsidRDefault="000451A1"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For the patients</w:t>
      </w:r>
      <w:r w:rsidR="00974165" w:rsidRPr="00974165">
        <w:rPr>
          <w:rFonts w:ascii="Arial Rounded MT Bold" w:hAnsi="Arial Rounded MT Bold" w:cs="Arial"/>
          <w:sz w:val="24"/>
          <w:szCs w:val="24"/>
          <w:lang w:val="en-US"/>
        </w:rPr>
        <w:t xml:space="preserve">, </w:t>
      </w:r>
      <w:r w:rsidRPr="00974165">
        <w:rPr>
          <w:rFonts w:ascii="Arial Rounded MT Bold" w:hAnsi="Arial Rounded MT Bold" w:cs="Arial"/>
          <w:sz w:val="24"/>
          <w:szCs w:val="24"/>
          <w:lang w:val="en-US"/>
        </w:rPr>
        <w:t>the PPG Group</w:t>
      </w:r>
      <w:r w:rsidR="00906D82" w:rsidRPr="00974165">
        <w:rPr>
          <w:rFonts w:ascii="Arial Rounded MT Bold" w:hAnsi="Arial Rounded MT Bold" w:cs="Arial"/>
          <w:sz w:val="24"/>
          <w:szCs w:val="24"/>
          <w:lang w:val="en-US"/>
        </w:rPr>
        <w:t xml:space="preserve"> has targeted Demen</w:t>
      </w:r>
      <w:r w:rsidRPr="00974165">
        <w:rPr>
          <w:rFonts w:ascii="Arial Rounded MT Bold" w:hAnsi="Arial Rounded MT Bold" w:cs="Arial"/>
          <w:sz w:val="24"/>
          <w:szCs w:val="24"/>
          <w:lang w:val="en-US"/>
        </w:rPr>
        <w:t>tia patient’s</w:t>
      </w:r>
      <w:r w:rsidR="00974165" w:rsidRPr="00974165">
        <w:rPr>
          <w:rFonts w:ascii="Arial Rounded MT Bold" w:hAnsi="Arial Rounded MT Bold" w:cs="Arial"/>
          <w:sz w:val="24"/>
          <w:szCs w:val="24"/>
          <w:lang w:val="en-US"/>
        </w:rPr>
        <w:t xml:space="preserve"> as a priority, the surgery have</w:t>
      </w:r>
      <w:r w:rsidR="00906D82" w:rsidRPr="00974165">
        <w:rPr>
          <w:rFonts w:ascii="Arial Rounded MT Bold" w:hAnsi="Arial Rounded MT Bold" w:cs="Arial"/>
          <w:sz w:val="24"/>
          <w:szCs w:val="24"/>
          <w:lang w:val="en-US"/>
        </w:rPr>
        <w:t xml:space="preserve"> done a search on all dementia patient</w:t>
      </w:r>
      <w:r w:rsidR="00974165" w:rsidRPr="00974165">
        <w:rPr>
          <w:rFonts w:ascii="Arial Rounded MT Bold" w:hAnsi="Arial Rounded MT Bold" w:cs="Arial"/>
          <w:sz w:val="24"/>
          <w:szCs w:val="24"/>
          <w:lang w:val="en-US"/>
        </w:rPr>
        <w:t xml:space="preserve">s, have put them on the 2% list where they will be seen regularly by the Advanced Nurse Practitioner </w:t>
      </w:r>
      <w:r w:rsidR="00906D82" w:rsidRPr="00974165">
        <w:rPr>
          <w:rFonts w:ascii="Arial Rounded MT Bold" w:hAnsi="Arial Rounded MT Bold" w:cs="Arial"/>
          <w:sz w:val="24"/>
          <w:szCs w:val="24"/>
          <w:lang w:val="en-US"/>
        </w:rPr>
        <w:t>and given a care plan.</w:t>
      </w:r>
    </w:p>
    <w:p w:rsidR="00906D82" w:rsidRPr="00974165" w:rsidRDefault="00906D82" w:rsidP="00906D82">
      <w:pPr>
        <w:rPr>
          <w:rFonts w:ascii="Arial Rounded MT Bold" w:hAnsi="Arial Rounded MT Bold" w:cs="Arial"/>
          <w:sz w:val="24"/>
          <w:szCs w:val="24"/>
          <w:lang w:val="en-US"/>
        </w:rPr>
      </w:pPr>
    </w:p>
    <w:p w:rsidR="00906D82" w:rsidRPr="00974165" w:rsidRDefault="00974165"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The surgery has</w:t>
      </w:r>
      <w:r w:rsidR="00906D82" w:rsidRPr="00974165">
        <w:rPr>
          <w:rFonts w:ascii="Arial Rounded MT Bold" w:hAnsi="Arial Rounded MT Bold" w:cs="Arial"/>
          <w:sz w:val="24"/>
          <w:szCs w:val="24"/>
          <w:lang w:val="en-US"/>
        </w:rPr>
        <w:t xml:space="preserve"> also done additional searches to identify any patients not coded with dementia.</w:t>
      </w:r>
    </w:p>
    <w:p w:rsidR="00906D82" w:rsidRPr="00974165" w:rsidRDefault="00906D82" w:rsidP="00906D82">
      <w:pPr>
        <w:rPr>
          <w:rFonts w:ascii="Arial Rounded MT Bold" w:hAnsi="Arial Rounded MT Bold" w:cs="Arial"/>
          <w:sz w:val="24"/>
          <w:szCs w:val="24"/>
          <w:lang w:val="en-US"/>
        </w:rPr>
      </w:pPr>
    </w:p>
    <w:p w:rsidR="00D13F03" w:rsidRPr="00974165" w:rsidRDefault="00906D82"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A topic and aim was discussed at the PPG meeting</w:t>
      </w:r>
      <w:r w:rsidR="00D13F03" w:rsidRPr="00974165">
        <w:rPr>
          <w:rFonts w:ascii="Arial Rounded MT Bold" w:hAnsi="Arial Rounded MT Bold" w:cs="Arial"/>
          <w:sz w:val="24"/>
          <w:szCs w:val="24"/>
          <w:lang w:val="en-US"/>
        </w:rPr>
        <w:t xml:space="preserve"> on the 16</w:t>
      </w:r>
      <w:r w:rsidR="00D13F03" w:rsidRPr="00974165">
        <w:rPr>
          <w:rFonts w:ascii="Arial Rounded MT Bold" w:hAnsi="Arial Rounded MT Bold" w:cs="Arial"/>
          <w:sz w:val="24"/>
          <w:szCs w:val="24"/>
          <w:vertAlign w:val="superscript"/>
          <w:lang w:val="en-US"/>
        </w:rPr>
        <w:t>th</w:t>
      </w:r>
      <w:r w:rsidR="00D13F03" w:rsidRPr="00974165">
        <w:rPr>
          <w:rFonts w:ascii="Arial Rounded MT Bold" w:hAnsi="Arial Rounded MT Bold" w:cs="Arial"/>
          <w:sz w:val="24"/>
          <w:szCs w:val="24"/>
          <w:lang w:val="en-US"/>
        </w:rPr>
        <w:t xml:space="preserve"> September 2015</w:t>
      </w:r>
      <w:r w:rsidRPr="00974165">
        <w:rPr>
          <w:rFonts w:ascii="Arial Rounded MT Bold" w:hAnsi="Arial Rounded MT Bold" w:cs="Arial"/>
          <w:sz w:val="24"/>
          <w:szCs w:val="24"/>
          <w:lang w:val="en-US"/>
        </w:rPr>
        <w:t xml:space="preserve"> and it was decided that Dementia</w:t>
      </w:r>
      <w:r w:rsidR="005C0F40" w:rsidRPr="00974165">
        <w:rPr>
          <w:rFonts w:ascii="Arial Rounded MT Bold" w:hAnsi="Arial Rounded MT Bold" w:cs="Arial"/>
          <w:sz w:val="24"/>
          <w:szCs w:val="24"/>
          <w:lang w:val="en-US"/>
        </w:rPr>
        <w:t xml:space="preserve"> patients and C</w:t>
      </w:r>
      <w:r w:rsidR="00D13F03" w:rsidRPr="00974165">
        <w:rPr>
          <w:rFonts w:ascii="Arial Rounded MT Bold" w:hAnsi="Arial Rounded MT Bold" w:cs="Arial"/>
          <w:sz w:val="24"/>
          <w:szCs w:val="24"/>
          <w:lang w:val="en-US"/>
        </w:rPr>
        <w:t>arers</w:t>
      </w:r>
      <w:r w:rsidRPr="00974165">
        <w:rPr>
          <w:rFonts w:ascii="Arial Rounded MT Bold" w:hAnsi="Arial Rounded MT Bold" w:cs="Arial"/>
          <w:sz w:val="24"/>
          <w:szCs w:val="24"/>
          <w:lang w:val="en-US"/>
        </w:rPr>
        <w:t xml:space="preserve"> would be the one they would like to concentrate on.</w:t>
      </w:r>
    </w:p>
    <w:p w:rsidR="00D13F03" w:rsidRPr="00974165" w:rsidRDefault="00D13F03" w:rsidP="00906D82">
      <w:pPr>
        <w:rPr>
          <w:rFonts w:ascii="Arial Rounded MT Bold" w:hAnsi="Arial Rounded MT Bold" w:cs="Arial"/>
          <w:sz w:val="24"/>
          <w:szCs w:val="24"/>
          <w:lang w:val="en-US"/>
        </w:rPr>
      </w:pPr>
    </w:p>
    <w:p w:rsidR="00D13F03" w:rsidRPr="00974165" w:rsidRDefault="00D13F03"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Lynn Everill from Moorlands Home</w:t>
      </w:r>
      <w:r w:rsidR="005C0F40" w:rsidRPr="00974165">
        <w:rPr>
          <w:rFonts w:ascii="Arial Rounded MT Bold" w:hAnsi="Arial Rounded MT Bold" w:cs="Arial"/>
          <w:sz w:val="24"/>
          <w:szCs w:val="24"/>
          <w:lang w:val="en-US"/>
        </w:rPr>
        <w:t xml:space="preserve"> L</w:t>
      </w:r>
      <w:r w:rsidRPr="00974165">
        <w:rPr>
          <w:rFonts w:ascii="Arial Rounded MT Bold" w:hAnsi="Arial Rounded MT Bold" w:cs="Arial"/>
          <w:sz w:val="24"/>
          <w:szCs w:val="24"/>
          <w:lang w:val="en-US"/>
        </w:rPr>
        <w:t>ink attended the meeting to discuss their services throughout the community.</w:t>
      </w:r>
      <w:r w:rsidR="00CD6E38" w:rsidRPr="00974165">
        <w:rPr>
          <w:rFonts w:ascii="Arial Rounded MT Bold" w:hAnsi="Arial Rounded MT Bold" w:cs="Arial"/>
          <w:sz w:val="24"/>
          <w:szCs w:val="24"/>
          <w:lang w:val="en-US"/>
        </w:rPr>
        <w:t xml:space="preserve">  She gave advice on the facilities</w:t>
      </w:r>
      <w:r w:rsidR="00974165" w:rsidRPr="00974165">
        <w:rPr>
          <w:rFonts w:ascii="Arial Rounded MT Bold" w:hAnsi="Arial Rounded MT Bold" w:cs="Arial"/>
          <w:sz w:val="24"/>
          <w:szCs w:val="24"/>
          <w:lang w:val="en-US"/>
        </w:rPr>
        <w:t xml:space="preserve"> on</w:t>
      </w:r>
      <w:r w:rsidR="00CD6E38" w:rsidRPr="00974165">
        <w:rPr>
          <w:rFonts w:ascii="Arial Rounded MT Bold" w:hAnsi="Arial Rounded MT Bold" w:cs="Arial"/>
          <w:sz w:val="24"/>
          <w:szCs w:val="24"/>
          <w:lang w:val="en-US"/>
        </w:rPr>
        <w:t xml:space="preserve"> what the </w:t>
      </w:r>
      <w:r w:rsidR="005C0F40" w:rsidRPr="00974165">
        <w:rPr>
          <w:rFonts w:ascii="Arial Rounded MT Bold" w:hAnsi="Arial Rounded MT Bold" w:cs="Arial"/>
          <w:sz w:val="24"/>
          <w:szCs w:val="24"/>
          <w:lang w:val="en-US"/>
        </w:rPr>
        <w:t>organis</w:t>
      </w:r>
      <w:r w:rsidR="00CD6E38" w:rsidRPr="00974165">
        <w:rPr>
          <w:rFonts w:ascii="Arial Rounded MT Bold" w:hAnsi="Arial Rounded MT Bold" w:cs="Arial"/>
          <w:sz w:val="24"/>
          <w:szCs w:val="24"/>
          <w:lang w:val="en-US"/>
        </w:rPr>
        <w:t>ation can offer:</w:t>
      </w:r>
    </w:p>
    <w:p w:rsidR="00CD6E38" w:rsidRPr="00974165" w:rsidRDefault="00CD6E38" w:rsidP="00906D82">
      <w:pPr>
        <w:rPr>
          <w:rFonts w:ascii="Arial Rounded MT Bold" w:hAnsi="Arial Rounded MT Bold" w:cs="Arial"/>
          <w:sz w:val="24"/>
          <w:szCs w:val="24"/>
          <w:lang w:val="en-US"/>
        </w:rPr>
      </w:pP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Drop-in facilities at Duke Street, Fenton, Stoke-on-Trent.</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1 to 1 sessions and group sessions</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Provide care plans</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Young Carers</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Former Carers</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In-house counseling</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Specialised dementia groups (under and over 65 groups)</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Parkinson’s Group</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Benefits advice</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Legal advice</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Citizens Advice Bureau</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i/>
          <w:sz w:val="24"/>
          <w:szCs w:val="24"/>
          <w:lang w:eastAsia="en-US"/>
        </w:rPr>
      </w:pPr>
      <w:r w:rsidRPr="00CD6E38">
        <w:rPr>
          <w:rFonts w:ascii="Arial Rounded MT Bold" w:eastAsiaTheme="minorHAnsi" w:hAnsi="Arial Rounded MT Bold" w:cstheme="minorBidi"/>
          <w:i/>
          <w:sz w:val="24"/>
          <w:szCs w:val="24"/>
          <w:lang w:eastAsia="en-US"/>
        </w:rPr>
        <w:t>Carers pack and Identity card</w:t>
      </w:r>
    </w:p>
    <w:p w:rsidR="00CD6E38" w:rsidRPr="00CD6E38" w:rsidRDefault="00CD6E38" w:rsidP="00CD6E38">
      <w:pPr>
        <w:overflowPunct/>
        <w:autoSpaceDE/>
        <w:autoSpaceDN/>
        <w:adjustRightInd/>
        <w:spacing w:line="276" w:lineRule="auto"/>
        <w:ind w:left="794"/>
        <w:rPr>
          <w:rFonts w:ascii="Arial Rounded MT Bold" w:eastAsiaTheme="minorHAnsi" w:hAnsi="Arial Rounded MT Bold" w:cstheme="minorBidi"/>
          <w:sz w:val="24"/>
          <w:szCs w:val="24"/>
          <w:lang w:eastAsia="en-US"/>
        </w:rPr>
      </w:pPr>
    </w:p>
    <w:p w:rsidR="00CD6E38" w:rsidRPr="00CD6E38" w:rsidRDefault="00CD6E38" w:rsidP="00CD6E38">
      <w:pPr>
        <w:overflowPunct/>
        <w:autoSpaceDE/>
        <w:autoSpaceDN/>
        <w:adjustRightInd/>
        <w:spacing w:line="276" w:lineRule="auto"/>
        <w:ind w:left="720"/>
        <w:rPr>
          <w:rFonts w:ascii="Arial Rounded MT Bold" w:eastAsiaTheme="minorHAnsi" w:hAnsi="Arial Rounded MT Bold" w:cstheme="minorBidi"/>
          <w:sz w:val="24"/>
          <w:szCs w:val="24"/>
          <w:lang w:eastAsia="en-US"/>
        </w:rPr>
      </w:pPr>
      <w:r w:rsidRPr="00CD6E38">
        <w:rPr>
          <w:rFonts w:ascii="Arial Rounded MT Bold" w:eastAsiaTheme="minorHAnsi" w:hAnsi="Arial Rounded MT Bold" w:cstheme="minorBidi"/>
          <w:sz w:val="24"/>
          <w:szCs w:val="24"/>
          <w:lang w:eastAsia="en-US"/>
        </w:rPr>
        <w:t>Also the availability of a Carers Caravan in Blackpool.</w:t>
      </w:r>
    </w:p>
    <w:p w:rsidR="00CD6E38" w:rsidRPr="00CD6E38" w:rsidRDefault="00CD6E38" w:rsidP="00CD6E38">
      <w:pPr>
        <w:overflowPunct/>
        <w:autoSpaceDE/>
        <w:autoSpaceDN/>
        <w:adjustRightInd/>
        <w:spacing w:line="276" w:lineRule="auto"/>
        <w:ind w:left="720"/>
        <w:rPr>
          <w:rFonts w:ascii="Arial Rounded MT Bold" w:eastAsiaTheme="minorHAnsi" w:hAnsi="Arial Rounded MT Bold" w:cstheme="minorBidi"/>
          <w:sz w:val="24"/>
          <w:szCs w:val="24"/>
          <w:lang w:eastAsia="en-US"/>
        </w:rPr>
      </w:pPr>
    </w:p>
    <w:p w:rsidR="00CD6E38" w:rsidRPr="00974165" w:rsidRDefault="00CD6E38" w:rsidP="00906D82">
      <w:pPr>
        <w:rPr>
          <w:rFonts w:ascii="Arial Rounded MT Bold" w:hAnsi="Arial Rounded MT Bold" w:cs="Arial"/>
          <w:sz w:val="24"/>
          <w:szCs w:val="24"/>
          <w:lang w:val="en-US"/>
        </w:rPr>
      </w:pPr>
    </w:p>
    <w:p w:rsidR="00CD6E38" w:rsidRPr="00974165" w:rsidRDefault="00CD6E38" w:rsidP="00906D82">
      <w:pPr>
        <w:rPr>
          <w:rFonts w:ascii="Arial Rounded MT Bold" w:hAnsi="Arial Rounded MT Bold" w:cs="Arial"/>
          <w:sz w:val="24"/>
          <w:szCs w:val="24"/>
          <w:lang w:val="en-US"/>
        </w:rPr>
      </w:pPr>
    </w:p>
    <w:p w:rsidR="00CD6E38" w:rsidRPr="00974165" w:rsidRDefault="00CD6E38" w:rsidP="00906D82">
      <w:pPr>
        <w:rPr>
          <w:rFonts w:ascii="Arial Rounded MT Bold" w:hAnsi="Arial Rounded MT Bold" w:cs="Arial"/>
          <w:sz w:val="24"/>
          <w:szCs w:val="24"/>
          <w:lang w:val="en-US"/>
        </w:rPr>
      </w:pPr>
    </w:p>
    <w:p w:rsidR="00D13F03" w:rsidRPr="00974165" w:rsidRDefault="00D13F03" w:rsidP="00906D82">
      <w:pPr>
        <w:rPr>
          <w:rFonts w:ascii="Arial Rounded MT Bold" w:hAnsi="Arial Rounded MT Bold" w:cs="Arial"/>
          <w:sz w:val="24"/>
          <w:szCs w:val="24"/>
          <w:lang w:val="en-US"/>
        </w:rPr>
      </w:pPr>
    </w:p>
    <w:p w:rsidR="005C0F40" w:rsidRPr="00974165" w:rsidRDefault="005C0F40" w:rsidP="00906D82">
      <w:pPr>
        <w:rPr>
          <w:rFonts w:ascii="Arial Rounded MT Bold" w:hAnsi="Arial Rounded MT Bold" w:cs="Arial"/>
          <w:sz w:val="24"/>
          <w:szCs w:val="24"/>
          <w:u w:val="single"/>
          <w:lang w:val="en-US"/>
        </w:rPr>
      </w:pPr>
    </w:p>
    <w:p w:rsidR="00D13F03" w:rsidRPr="00974165" w:rsidRDefault="00D13F03" w:rsidP="00906D82">
      <w:pPr>
        <w:rPr>
          <w:rFonts w:ascii="Arial Rounded MT Bold" w:hAnsi="Arial Rounded MT Bold" w:cs="Arial"/>
          <w:sz w:val="24"/>
          <w:szCs w:val="24"/>
          <w:u w:val="single"/>
          <w:lang w:val="en-US"/>
        </w:rPr>
      </w:pPr>
      <w:r w:rsidRPr="00974165">
        <w:rPr>
          <w:rFonts w:ascii="Arial Rounded MT Bold" w:hAnsi="Arial Rounded MT Bold" w:cs="Arial"/>
          <w:sz w:val="24"/>
          <w:szCs w:val="24"/>
          <w:u w:val="single"/>
          <w:lang w:val="en-US"/>
        </w:rPr>
        <w:t>PPG meeting 13</w:t>
      </w:r>
      <w:r w:rsidRPr="00974165">
        <w:rPr>
          <w:rFonts w:ascii="Arial Rounded MT Bold" w:hAnsi="Arial Rounded MT Bold" w:cs="Arial"/>
          <w:sz w:val="24"/>
          <w:szCs w:val="24"/>
          <w:u w:val="single"/>
          <w:vertAlign w:val="superscript"/>
          <w:lang w:val="en-US"/>
        </w:rPr>
        <w:t>th</w:t>
      </w:r>
      <w:r w:rsidRPr="00974165">
        <w:rPr>
          <w:rFonts w:ascii="Arial Rounded MT Bold" w:hAnsi="Arial Rounded MT Bold" w:cs="Arial"/>
          <w:sz w:val="24"/>
          <w:szCs w:val="24"/>
          <w:u w:val="single"/>
          <w:lang w:val="en-US"/>
        </w:rPr>
        <w:t xml:space="preserve"> January 2016</w:t>
      </w:r>
    </w:p>
    <w:p w:rsidR="00D13F03" w:rsidRPr="00974165" w:rsidRDefault="00D13F03" w:rsidP="00906D82">
      <w:pPr>
        <w:rPr>
          <w:rFonts w:ascii="Arial Rounded MT Bold" w:hAnsi="Arial Rounded MT Bold" w:cs="Arial"/>
          <w:sz w:val="24"/>
          <w:szCs w:val="24"/>
          <w:lang w:val="en-US"/>
        </w:rPr>
      </w:pPr>
    </w:p>
    <w:p w:rsidR="00D13F03" w:rsidRPr="00974165" w:rsidRDefault="00D13F03" w:rsidP="00D13F03">
      <w:pPr>
        <w:overflowPunct/>
        <w:autoSpaceDE/>
        <w:autoSpaceDN/>
        <w:adjustRightInd/>
        <w:spacing w:before="120" w:after="240" w:line="276" w:lineRule="auto"/>
        <w:ind w:left="360"/>
        <w:rPr>
          <w:rFonts w:ascii="Arial Rounded MT Bold" w:eastAsiaTheme="minorEastAsia" w:hAnsi="Arial Rounded MT Bold" w:cstheme="minorBidi"/>
          <w:spacing w:val="4"/>
          <w:sz w:val="24"/>
          <w:szCs w:val="24"/>
          <w:lang w:val="en-US" w:eastAsia="ja-JP"/>
        </w:rPr>
      </w:pPr>
      <w:r w:rsidRPr="00974165">
        <w:rPr>
          <w:rFonts w:ascii="Arial Rounded MT Bold" w:eastAsiaTheme="minorEastAsia" w:hAnsi="Arial Rounded MT Bold" w:cstheme="minorBidi"/>
          <w:spacing w:val="4"/>
          <w:sz w:val="24"/>
          <w:szCs w:val="24"/>
          <w:lang w:val="en-US" w:eastAsia="ja-JP"/>
        </w:rPr>
        <w:t>Fire Officer – David Edge, began the meeting outlining the role of Cheadle Fire Station within the surrounding area.  He also discussed their role in offering members of the public a free service of updating their smoke alarms and to evaluate their homes of any fire hazards.  David also gave invaluable advice on electric blankets and carbon monoxide detectors.  It was decided that the information given could be forwarded to the dementia</w:t>
      </w:r>
      <w:r w:rsidR="005C0F40" w:rsidRPr="00974165">
        <w:rPr>
          <w:rFonts w:ascii="Arial Rounded MT Bold" w:eastAsiaTheme="minorEastAsia" w:hAnsi="Arial Rounded MT Bold" w:cstheme="minorBidi"/>
          <w:spacing w:val="4"/>
          <w:sz w:val="24"/>
          <w:szCs w:val="24"/>
          <w:lang w:val="en-US" w:eastAsia="ja-JP"/>
        </w:rPr>
        <w:t xml:space="preserve"> patients and C</w:t>
      </w:r>
      <w:r w:rsidRPr="00974165">
        <w:rPr>
          <w:rFonts w:ascii="Arial Rounded MT Bold" w:eastAsiaTheme="minorEastAsia" w:hAnsi="Arial Rounded MT Bold" w:cstheme="minorBidi"/>
          <w:spacing w:val="4"/>
          <w:sz w:val="24"/>
          <w:szCs w:val="24"/>
          <w:lang w:val="en-US" w:eastAsia="ja-JP"/>
        </w:rPr>
        <w:t>arers</w:t>
      </w:r>
      <w:r w:rsidR="005C0F40" w:rsidRPr="00974165">
        <w:rPr>
          <w:rFonts w:ascii="Arial Rounded MT Bold" w:eastAsiaTheme="minorEastAsia" w:hAnsi="Arial Rounded MT Bold" w:cstheme="minorBidi"/>
          <w:spacing w:val="4"/>
          <w:sz w:val="24"/>
          <w:szCs w:val="24"/>
          <w:lang w:val="en-US" w:eastAsia="ja-JP"/>
        </w:rPr>
        <w:t>.</w:t>
      </w:r>
    </w:p>
    <w:p w:rsidR="00D13F03" w:rsidRPr="00974165" w:rsidRDefault="00D13F03" w:rsidP="00906D82">
      <w:pPr>
        <w:rPr>
          <w:rFonts w:ascii="Arial Rounded MT Bold" w:hAnsi="Arial Rounded MT Bold" w:cs="Arial"/>
          <w:sz w:val="24"/>
          <w:szCs w:val="24"/>
          <w:u w:val="single"/>
          <w:lang w:val="en-US"/>
        </w:rPr>
      </w:pPr>
      <w:r w:rsidRPr="00974165">
        <w:rPr>
          <w:rFonts w:ascii="Arial Rounded MT Bold" w:hAnsi="Arial Rounded MT Bold" w:cs="Arial"/>
          <w:sz w:val="24"/>
          <w:szCs w:val="24"/>
          <w:u w:val="single"/>
          <w:lang w:val="en-US"/>
        </w:rPr>
        <w:t>PPG meeting 16</w:t>
      </w:r>
      <w:r w:rsidRPr="00974165">
        <w:rPr>
          <w:rFonts w:ascii="Arial Rounded MT Bold" w:hAnsi="Arial Rounded MT Bold" w:cs="Arial"/>
          <w:sz w:val="24"/>
          <w:szCs w:val="24"/>
          <w:u w:val="single"/>
          <w:vertAlign w:val="superscript"/>
          <w:lang w:val="en-US"/>
        </w:rPr>
        <w:t>th</w:t>
      </w:r>
      <w:r w:rsidRPr="00974165">
        <w:rPr>
          <w:rFonts w:ascii="Arial Rounded MT Bold" w:hAnsi="Arial Rounded MT Bold" w:cs="Arial"/>
          <w:sz w:val="24"/>
          <w:szCs w:val="24"/>
          <w:u w:val="single"/>
          <w:lang w:val="en-US"/>
        </w:rPr>
        <w:t xml:space="preserve"> March 2016</w:t>
      </w:r>
    </w:p>
    <w:p w:rsidR="00D13F03" w:rsidRPr="00974165" w:rsidRDefault="00D13F03" w:rsidP="00906D82">
      <w:pPr>
        <w:rPr>
          <w:rFonts w:ascii="Arial Rounded MT Bold" w:hAnsi="Arial Rounded MT Bold" w:cs="Arial"/>
          <w:sz w:val="24"/>
          <w:szCs w:val="24"/>
          <w:lang w:val="en-US"/>
        </w:rPr>
      </w:pPr>
    </w:p>
    <w:p w:rsidR="00906D82" w:rsidRPr="00974165" w:rsidRDefault="00906D82"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 xml:space="preserve"> A sp</w:t>
      </w:r>
      <w:r w:rsidR="00CD6E38" w:rsidRPr="00974165">
        <w:rPr>
          <w:rFonts w:ascii="Arial Rounded MT Bold" w:hAnsi="Arial Rounded MT Bold" w:cs="Arial"/>
          <w:sz w:val="24"/>
          <w:szCs w:val="24"/>
          <w:lang w:val="en-US"/>
        </w:rPr>
        <w:t xml:space="preserve">eaker from the Dementia Group </w:t>
      </w:r>
      <w:r w:rsidRPr="00974165">
        <w:rPr>
          <w:rFonts w:ascii="Arial Rounded MT Bold" w:hAnsi="Arial Rounded MT Bold" w:cs="Arial"/>
          <w:sz w:val="24"/>
          <w:szCs w:val="24"/>
          <w:lang w:val="en-US"/>
        </w:rPr>
        <w:t>attend</w:t>
      </w:r>
      <w:r w:rsidR="00D13F03" w:rsidRPr="00974165">
        <w:rPr>
          <w:rFonts w:ascii="Arial Rounded MT Bold" w:hAnsi="Arial Rounded MT Bold" w:cs="Arial"/>
          <w:sz w:val="24"/>
          <w:szCs w:val="24"/>
          <w:lang w:val="en-US"/>
        </w:rPr>
        <w:t>ed</w:t>
      </w:r>
      <w:r w:rsidRPr="00974165">
        <w:rPr>
          <w:rFonts w:ascii="Arial Rounded MT Bold" w:hAnsi="Arial Rounded MT Bold" w:cs="Arial"/>
          <w:sz w:val="24"/>
          <w:szCs w:val="24"/>
          <w:lang w:val="en-US"/>
        </w:rPr>
        <w:t xml:space="preserve"> the PPG meeting on the 16</w:t>
      </w:r>
      <w:r w:rsidRPr="00974165">
        <w:rPr>
          <w:rFonts w:ascii="Arial Rounded MT Bold" w:hAnsi="Arial Rounded MT Bold" w:cs="Arial"/>
          <w:sz w:val="24"/>
          <w:szCs w:val="24"/>
          <w:vertAlign w:val="superscript"/>
          <w:lang w:val="en-US"/>
        </w:rPr>
        <w:t>th</w:t>
      </w:r>
      <w:r w:rsidRPr="00974165">
        <w:rPr>
          <w:rFonts w:ascii="Arial Rounded MT Bold" w:hAnsi="Arial Rounded MT Bold" w:cs="Arial"/>
          <w:sz w:val="24"/>
          <w:szCs w:val="24"/>
          <w:lang w:val="en-US"/>
        </w:rPr>
        <w:t xml:space="preserve"> March 2016 with a representative from the Dementia association.  One of the patient’s husband is currently involved </w:t>
      </w:r>
      <w:r w:rsidR="005C0F40" w:rsidRPr="00974165">
        <w:rPr>
          <w:rFonts w:ascii="Arial Rounded MT Bold" w:hAnsi="Arial Rounded MT Bold" w:cs="Arial"/>
          <w:sz w:val="24"/>
          <w:szCs w:val="24"/>
          <w:lang w:val="en-US"/>
        </w:rPr>
        <w:t>with the association and she had</w:t>
      </w:r>
      <w:r w:rsidRPr="00974165">
        <w:rPr>
          <w:rFonts w:ascii="Arial Rounded MT Bold" w:hAnsi="Arial Rounded MT Bold" w:cs="Arial"/>
          <w:sz w:val="24"/>
          <w:szCs w:val="24"/>
          <w:lang w:val="en-US"/>
        </w:rPr>
        <w:t xml:space="preserve"> arranged this.</w:t>
      </w:r>
    </w:p>
    <w:p w:rsidR="00906D82" w:rsidRPr="00974165" w:rsidRDefault="00906D82" w:rsidP="00906D82">
      <w:pPr>
        <w:rPr>
          <w:rFonts w:ascii="Arial Rounded MT Bold" w:hAnsi="Arial Rounded MT Bold" w:cs="Arial"/>
          <w:sz w:val="24"/>
          <w:szCs w:val="24"/>
          <w:lang w:val="en-US"/>
        </w:rPr>
      </w:pPr>
    </w:p>
    <w:p w:rsidR="00906D82" w:rsidRPr="00974165" w:rsidRDefault="00906D82"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The group particul</w:t>
      </w:r>
      <w:r w:rsidR="005C0F40" w:rsidRPr="00974165">
        <w:rPr>
          <w:rFonts w:ascii="Arial Rounded MT Bold" w:hAnsi="Arial Rounded MT Bold" w:cs="Arial"/>
          <w:sz w:val="24"/>
          <w:szCs w:val="24"/>
          <w:lang w:val="en-US"/>
        </w:rPr>
        <w:t>arly wanted to target the Carer</w:t>
      </w:r>
      <w:r w:rsidRPr="00974165">
        <w:rPr>
          <w:rFonts w:ascii="Arial Rounded MT Bold" w:hAnsi="Arial Rounded MT Bold" w:cs="Arial"/>
          <w:sz w:val="24"/>
          <w:szCs w:val="24"/>
          <w:lang w:val="en-US"/>
        </w:rPr>
        <w:t xml:space="preserve">s as well as the patient and discuss what help there is for them.  The group is going to get as much information/leaflets as possible to discuss at the next meeting. </w:t>
      </w:r>
    </w:p>
    <w:p w:rsidR="00906D82" w:rsidRPr="00974165" w:rsidRDefault="00906D82" w:rsidP="00906D82">
      <w:pPr>
        <w:rPr>
          <w:rFonts w:ascii="Arial Rounded MT Bold" w:hAnsi="Arial Rounded MT Bold" w:cs="Arial"/>
          <w:sz w:val="24"/>
          <w:szCs w:val="24"/>
          <w:lang w:val="en-US"/>
        </w:rPr>
      </w:pPr>
    </w:p>
    <w:p w:rsidR="00906D82" w:rsidRPr="00974165" w:rsidRDefault="00906D82" w:rsidP="00906D82">
      <w:pPr>
        <w:rPr>
          <w:rFonts w:ascii="Arial Rounded MT Bold" w:hAnsi="Arial Rounded MT Bold" w:cs="Arial"/>
          <w:sz w:val="24"/>
          <w:szCs w:val="24"/>
          <w:lang w:val="en-US"/>
        </w:rPr>
      </w:pPr>
    </w:p>
    <w:p w:rsidR="00906D82" w:rsidRPr="00974165" w:rsidRDefault="00906D82" w:rsidP="00906D82">
      <w:pPr>
        <w:rPr>
          <w:rFonts w:ascii="Arial Rounded MT Bold" w:hAnsi="Arial Rounded MT Bold" w:cs="Arial"/>
          <w:sz w:val="24"/>
          <w:szCs w:val="24"/>
          <w:lang w:val="en-US"/>
        </w:rPr>
      </w:pPr>
      <w:r w:rsidRPr="00974165">
        <w:rPr>
          <w:rFonts w:ascii="Arial Rounded MT Bold" w:hAnsi="Arial Rounded MT Bold" w:cs="Arial"/>
          <w:sz w:val="24"/>
          <w:szCs w:val="24"/>
          <w:lang w:val="en-US"/>
        </w:rPr>
        <w:t>It was decided that a couple of the members would come into the surgery and discuss with patients any findings that they have regarding help and support.</w:t>
      </w:r>
      <w:r w:rsidR="00BA0E46" w:rsidRPr="00974165">
        <w:rPr>
          <w:rFonts w:ascii="Arial Rounded MT Bold" w:hAnsi="Arial Rounded MT Bold" w:cs="Arial"/>
          <w:sz w:val="24"/>
          <w:szCs w:val="24"/>
          <w:lang w:val="en-US"/>
        </w:rPr>
        <w:t xml:space="preserve">  The date has been arranged for June 9</w:t>
      </w:r>
      <w:r w:rsidR="00BA0E46" w:rsidRPr="00974165">
        <w:rPr>
          <w:rFonts w:ascii="Arial Rounded MT Bold" w:hAnsi="Arial Rounded MT Bold" w:cs="Arial"/>
          <w:sz w:val="24"/>
          <w:szCs w:val="24"/>
          <w:vertAlign w:val="superscript"/>
          <w:lang w:val="en-US"/>
        </w:rPr>
        <w:t>th</w:t>
      </w:r>
      <w:r w:rsidR="00BA0E46" w:rsidRPr="00974165">
        <w:rPr>
          <w:rFonts w:ascii="Arial Rounded MT Bold" w:hAnsi="Arial Rounded MT Bold" w:cs="Arial"/>
          <w:sz w:val="24"/>
          <w:szCs w:val="24"/>
          <w:lang w:val="en-US"/>
        </w:rPr>
        <w:t xml:space="preserve"> 2016 at 1pm.  A representative from each support group has been invited to attend and give support to anyone who needs help.  </w:t>
      </w:r>
      <w:r w:rsidR="00717BB8" w:rsidRPr="00974165">
        <w:rPr>
          <w:rFonts w:ascii="Arial Rounded MT Bold" w:hAnsi="Arial Rounded MT Bold" w:cs="Arial"/>
          <w:sz w:val="24"/>
          <w:szCs w:val="24"/>
          <w:lang w:val="en-US"/>
        </w:rPr>
        <w:t xml:space="preserve">They will be offered a private room to discuss any issues/advice that the patient/carer may need. </w:t>
      </w:r>
    </w:p>
    <w:p w:rsidR="00D13F03" w:rsidRPr="00974165" w:rsidRDefault="00D13F03" w:rsidP="00D13F03">
      <w:pPr>
        <w:rPr>
          <w:rFonts w:ascii="Arial Rounded MT Bold" w:hAnsi="Arial Rounded MT Bold" w:cs="Arial"/>
          <w:sz w:val="24"/>
          <w:szCs w:val="24"/>
          <w:lang w:val="en-US"/>
        </w:rPr>
      </w:pPr>
    </w:p>
    <w:p w:rsidR="00A830EA" w:rsidRPr="00974165" w:rsidRDefault="00C43B8C">
      <w:pPr>
        <w:rPr>
          <w:rFonts w:ascii="Arial Rounded MT Bold" w:hAnsi="Arial Rounded MT Bold"/>
          <w:sz w:val="24"/>
          <w:szCs w:val="24"/>
          <w:u w:val="single"/>
        </w:rPr>
      </w:pPr>
      <w:r w:rsidRPr="00974165">
        <w:rPr>
          <w:rFonts w:ascii="Arial Rounded MT Bold" w:hAnsi="Arial Rounded MT Bold"/>
          <w:sz w:val="24"/>
          <w:szCs w:val="24"/>
          <w:u w:val="single"/>
        </w:rPr>
        <w:t>PPG meeting 11thMay 2016</w:t>
      </w:r>
    </w:p>
    <w:p w:rsidR="00C43B8C" w:rsidRPr="00974165" w:rsidRDefault="00C43B8C">
      <w:pPr>
        <w:rPr>
          <w:rFonts w:ascii="Arial Rounded MT Bold" w:hAnsi="Arial Rounded MT Bold"/>
          <w:sz w:val="24"/>
          <w:szCs w:val="24"/>
        </w:rPr>
      </w:pPr>
    </w:p>
    <w:p w:rsidR="00C43B8C" w:rsidRPr="00974165" w:rsidRDefault="00C43B8C">
      <w:pPr>
        <w:rPr>
          <w:rFonts w:ascii="Arial Rounded MT Bold" w:hAnsi="Arial Rounded MT Bold"/>
          <w:sz w:val="24"/>
          <w:szCs w:val="24"/>
        </w:rPr>
      </w:pPr>
      <w:r w:rsidRPr="00974165">
        <w:rPr>
          <w:rFonts w:ascii="Arial Rounded MT Bold" w:hAnsi="Arial Rounded MT Bold"/>
          <w:sz w:val="24"/>
          <w:szCs w:val="24"/>
        </w:rPr>
        <w:t>It was decided at the meeting instead of members coming into the surgery and discussing with patients any findings regarding help and support, we would have an Information Day at Cheadle Fire Station on the 15</w:t>
      </w:r>
      <w:r w:rsidRPr="00974165">
        <w:rPr>
          <w:rFonts w:ascii="Arial Rounded MT Bold" w:hAnsi="Arial Rounded MT Bold"/>
          <w:sz w:val="24"/>
          <w:szCs w:val="24"/>
          <w:vertAlign w:val="superscript"/>
        </w:rPr>
        <w:t>th</w:t>
      </w:r>
      <w:r w:rsidRPr="00974165">
        <w:rPr>
          <w:rFonts w:ascii="Arial Rounded MT Bold" w:hAnsi="Arial Rounded MT Bold"/>
          <w:sz w:val="24"/>
          <w:szCs w:val="24"/>
        </w:rPr>
        <w:t xml:space="preserve"> June 2016 2pm-4:30pm.</w:t>
      </w:r>
    </w:p>
    <w:p w:rsidR="00C43B8C" w:rsidRPr="00974165" w:rsidRDefault="00C43B8C">
      <w:pPr>
        <w:rPr>
          <w:rFonts w:ascii="Arial Rounded MT Bold" w:hAnsi="Arial Rounded MT Bold"/>
          <w:sz w:val="24"/>
          <w:szCs w:val="24"/>
        </w:rPr>
      </w:pPr>
    </w:p>
    <w:p w:rsidR="00C43B8C" w:rsidRPr="00974165" w:rsidRDefault="00C43B8C">
      <w:pPr>
        <w:rPr>
          <w:rFonts w:ascii="Arial Rounded MT Bold" w:hAnsi="Arial Rounded MT Bold"/>
          <w:sz w:val="24"/>
          <w:szCs w:val="24"/>
        </w:rPr>
      </w:pPr>
      <w:r w:rsidRPr="00974165">
        <w:rPr>
          <w:rFonts w:ascii="Arial Rounded MT Bold" w:hAnsi="Arial Rounded MT Bold"/>
          <w:sz w:val="24"/>
          <w:szCs w:val="24"/>
        </w:rPr>
        <w:t>We arranged for North Staffs Carers Association, Home Link, Age UK, Dementia/Alz</w:t>
      </w:r>
      <w:r w:rsidR="00C826B5" w:rsidRPr="00974165">
        <w:rPr>
          <w:rFonts w:ascii="Arial Rounded MT Bold" w:hAnsi="Arial Rounded MT Bold"/>
          <w:sz w:val="24"/>
          <w:szCs w:val="24"/>
        </w:rPr>
        <w:t>hei</w:t>
      </w:r>
      <w:r w:rsidRPr="00974165">
        <w:rPr>
          <w:rFonts w:ascii="Arial Rounded MT Bold" w:hAnsi="Arial Rounded MT Bold"/>
          <w:sz w:val="24"/>
          <w:szCs w:val="24"/>
        </w:rPr>
        <w:t>mer</w:t>
      </w:r>
      <w:r w:rsidR="008B4A65" w:rsidRPr="00974165">
        <w:rPr>
          <w:rFonts w:ascii="Arial Rounded MT Bold" w:hAnsi="Arial Rounded MT Bold"/>
          <w:sz w:val="24"/>
          <w:szCs w:val="24"/>
        </w:rPr>
        <w:t>’</w:t>
      </w:r>
      <w:r w:rsidRPr="00974165">
        <w:rPr>
          <w:rFonts w:ascii="Arial Rounded MT Bold" w:hAnsi="Arial Rounded MT Bold"/>
          <w:sz w:val="24"/>
          <w:szCs w:val="24"/>
        </w:rPr>
        <w:t>s, Healthwatch</w:t>
      </w:r>
      <w:r w:rsidR="000451A1" w:rsidRPr="00974165">
        <w:rPr>
          <w:rFonts w:ascii="Arial Rounded MT Bold" w:hAnsi="Arial Rounded MT Bold"/>
          <w:sz w:val="24"/>
          <w:szCs w:val="24"/>
        </w:rPr>
        <w:t xml:space="preserve"> UK</w:t>
      </w:r>
      <w:r w:rsidRPr="00974165">
        <w:rPr>
          <w:rFonts w:ascii="Arial Rounded MT Bold" w:hAnsi="Arial Rounded MT Bold"/>
          <w:sz w:val="24"/>
          <w:szCs w:val="24"/>
        </w:rPr>
        <w:t xml:space="preserve"> and the police to attend.  A notice was put up in the surg</w:t>
      </w:r>
      <w:r w:rsidR="008B4A65" w:rsidRPr="00974165">
        <w:rPr>
          <w:rFonts w:ascii="Arial Rounded MT Bold" w:hAnsi="Arial Rounded MT Bold"/>
          <w:sz w:val="24"/>
          <w:szCs w:val="24"/>
        </w:rPr>
        <w:t>ery, given to nearby shops and an a</w:t>
      </w:r>
      <w:r w:rsidRPr="00974165">
        <w:rPr>
          <w:rFonts w:ascii="Arial Rounded MT Bold" w:hAnsi="Arial Rounded MT Bold"/>
          <w:sz w:val="24"/>
          <w:szCs w:val="24"/>
        </w:rPr>
        <w:t>dvertisement went out in the local newspaper.</w:t>
      </w:r>
      <w:r w:rsidR="008B4A65" w:rsidRPr="00974165">
        <w:rPr>
          <w:rFonts w:ascii="Arial Rounded MT Bold" w:hAnsi="Arial Rounded MT Bold"/>
          <w:sz w:val="24"/>
          <w:szCs w:val="24"/>
        </w:rPr>
        <w:t xml:space="preserve">  </w:t>
      </w:r>
    </w:p>
    <w:p w:rsidR="008B4A65" w:rsidRPr="00974165" w:rsidRDefault="008B4A65">
      <w:pPr>
        <w:rPr>
          <w:rFonts w:ascii="Arial Rounded MT Bold" w:hAnsi="Arial Rounded MT Bold"/>
          <w:sz w:val="24"/>
          <w:szCs w:val="24"/>
        </w:rPr>
      </w:pPr>
    </w:p>
    <w:p w:rsidR="008B4A65" w:rsidRPr="00974165" w:rsidRDefault="008B4A65">
      <w:pPr>
        <w:rPr>
          <w:rFonts w:ascii="Arial Rounded MT Bold" w:hAnsi="Arial Rounded MT Bold"/>
          <w:sz w:val="24"/>
          <w:szCs w:val="24"/>
        </w:rPr>
      </w:pPr>
      <w:r w:rsidRPr="00974165">
        <w:rPr>
          <w:rFonts w:ascii="Arial Rounded MT Bold" w:hAnsi="Arial Rounded MT Bold"/>
          <w:sz w:val="24"/>
          <w:szCs w:val="24"/>
        </w:rPr>
        <w:t>The event was well attended,</w:t>
      </w:r>
      <w:r w:rsidR="00D731CA" w:rsidRPr="00974165">
        <w:rPr>
          <w:rFonts w:ascii="Arial Rounded MT Bold" w:hAnsi="Arial Rounded MT Bold"/>
          <w:sz w:val="24"/>
          <w:szCs w:val="24"/>
        </w:rPr>
        <w:t xml:space="preserve"> different age groups attended and</w:t>
      </w:r>
      <w:r w:rsidRPr="00974165">
        <w:rPr>
          <w:rFonts w:ascii="Arial Rounded MT Bold" w:hAnsi="Arial Rounded MT Bold"/>
          <w:sz w:val="24"/>
          <w:szCs w:val="24"/>
        </w:rPr>
        <w:t xml:space="preserve"> t</w:t>
      </w:r>
      <w:r w:rsidR="00974165" w:rsidRPr="00974165">
        <w:rPr>
          <w:rFonts w:ascii="Arial Rounded MT Bold" w:hAnsi="Arial Rounded MT Bold"/>
          <w:sz w:val="24"/>
          <w:szCs w:val="24"/>
        </w:rPr>
        <w:t xml:space="preserve">he PPG Group were very pleased </w:t>
      </w:r>
      <w:r w:rsidRPr="00974165">
        <w:rPr>
          <w:rFonts w:ascii="Arial Rounded MT Bold" w:hAnsi="Arial Rounded MT Bold"/>
          <w:sz w:val="24"/>
          <w:szCs w:val="24"/>
        </w:rPr>
        <w:t>with how the day had gone and plan to do another one in the near future.</w:t>
      </w:r>
      <w:r w:rsidR="000451A1" w:rsidRPr="00974165">
        <w:rPr>
          <w:rFonts w:ascii="Arial Rounded MT Bold" w:hAnsi="Arial Rounded MT Bold"/>
          <w:sz w:val="24"/>
          <w:szCs w:val="24"/>
        </w:rPr>
        <w:t xml:space="preserve">  </w:t>
      </w:r>
      <w:r w:rsidRPr="00974165">
        <w:rPr>
          <w:rFonts w:ascii="Arial Rounded MT Bold" w:hAnsi="Arial Rounded MT Bold"/>
          <w:sz w:val="24"/>
          <w:szCs w:val="24"/>
        </w:rPr>
        <w:t xml:space="preserve">As a result of this, we have decided to add these contacts for </w:t>
      </w:r>
      <w:r w:rsidR="00974165" w:rsidRPr="00974165">
        <w:rPr>
          <w:rFonts w:ascii="Arial Rounded MT Bold" w:hAnsi="Arial Rounded MT Bold"/>
          <w:sz w:val="24"/>
          <w:szCs w:val="24"/>
        </w:rPr>
        <w:t>Carer’s onto the Tardis Website with various links.</w:t>
      </w:r>
    </w:p>
    <w:p w:rsidR="00974165" w:rsidRPr="00974165" w:rsidRDefault="00974165">
      <w:pPr>
        <w:rPr>
          <w:rFonts w:ascii="Arial Rounded MT Bold" w:hAnsi="Arial Rounded MT Bold"/>
          <w:sz w:val="24"/>
          <w:szCs w:val="24"/>
        </w:rPr>
      </w:pPr>
    </w:p>
    <w:p w:rsidR="00974165" w:rsidRPr="00974165" w:rsidRDefault="00974165">
      <w:pPr>
        <w:rPr>
          <w:rFonts w:ascii="Arial Rounded MT Bold" w:hAnsi="Arial Rounded MT Bold"/>
          <w:b/>
          <w:sz w:val="24"/>
          <w:szCs w:val="24"/>
          <w:u w:val="single"/>
        </w:rPr>
      </w:pPr>
      <w:r w:rsidRPr="00974165">
        <w:rPr>
          <w:rFonts w:ascii="Arial Rounded MT Bold" w:hAnsi="Arial Rounded MT Bold"/>
          <w:b/>
          <w:sz w:val="24"/>
          <w:szCs w:val="24"/>
          <w:u w:val="single"/>
        </w:rPr>
        <w:t>August 2016</w:t>
      </w:r>
    </w:p>
    <w:p w:rsidR="00974165" w:rsidRPr="00974165" w:rsidRDefault="00974165">
      <w:pPr>
        <w:rPr>
          <w:rFonts w:ascii="Arial Rounded MT Bold" w:hAnsi="Arial Rounded MT Bold"/>
          <w:b/>
          <w:sz w:val="24"/>
          <w:szCs w:val="24"/>
          <w:u w:val="single"/>
        </w:rPr>
      </w:pPr>
    </w:p>
    <w:p w:rsidR="00974165" w:rsidRDefault="00974165">
      <w:pPr>
        <w:rPr>
          <w:rFonts w:ascii="Arial Rounded MT Bold" w:hAnsi="Arial Rounded MT Bold"/>
          <w:sz w:val="24"/>
          <w:szCs w:val="24"/>
        </w:rPr>
      </w:pPr>
      <w:r w:rsidRPr="00974165">
        <w:rPr>
          <w:rFonts w:ascii="Arial Rounded MT Bold" w:hAnsi="Arial Rounded MT Bold"/>
          <w:sz w:val="24"/>
          <w:szCs w:val="24"/>
        </w:rPr>
        <w:t>A member of the PPG regularly comes into the surgery and gives out a survey for the patient to fill in once they have seen the GP/Nurse.  The patients are also made aware of the Tardis Website which has all relevant information regarding on-line appointments, repeat prescriptions and extended hours that the surgery is offering.</w:t>
      </w:r>
    </w:p>
    <w:p w:rsidR="00736101" w:rsidRDefault="00736101">
      <w:pPr>
        <w:rPr>
          <w:rFonts w:ascii="Arial Rounded MT Bold" w:hAnsi="Arial Rounded MT Bold"/>
          <w:sz w:val="24"/>
          <w:szCs w:val="24"/>
        </w:rPr>
      </w:pPr>
    </w:p>
    <w:p w:rsidR="00736101" w:rsidRPr="00974165" w:rsidRDefault="00736101">
      <w:pPr>
        <w:rPr>
          <w:rFonts w:ascii="Arial Rounded MT Bold" w:hAnsi="Arial Rounded MT Bold"/>
          <w:sz w:val="24"/>
          <w:szCs w:val="24"/>
        </w:rPr>
      </w:pPr>
      <w:r>
        <w:rPr>
          <w:rFonts w:ascii="Arial Rounded MT Bold" w:hAnsi="Arial Rounded MT Bold"/>
          <w:sz w:val="24"/>
          <w:szCs w:val="24"/>
        </w:rPr>
        <w:t>It was also decided that the Group would like more young people to be involved and decided to create  a virtual PPG and target the ones who work and are not able to get to the meetings.  This is currently being set up.</w:t>
      </w:r>
    </w:p>
    <w:p w:rsidR="00974165" w:rsidRPr="00974165" w:rsidRDefault="00974165">
      <w:pPr>
        <w:rPr>
          <w:rFonts w:ascii="Arial Rounded MT Bold" w:hAnsi="Arial Rounded MT Bold"/>
          <w:sz w:val="28"/>
          <w:szCs w:val="28"/>
        </w:rPr>
      </w:pPr>
    </w:p>
    <w:sectPr w:rsidR="00974165" w:rsidRPr="009741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354A2"/>
    <w:multiLevelType w:val="hybridMultilevel"/>
    <w:tmpl w:val="94807B78"/>
    <w:lvl w:ilvl="0" w:tplc="75188A2E">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2ED02F02"/>
    <w:multiLevelType w:val="hybridMultilevel"/>
    <w:tmpl w:val="B47206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82"/>
    <w:rsid w:val="000451A1"/>
    <w:rsid w:val="001067E7"/>
    <w:rsid w:val="005C0F40"/>
    <w:rsid w:val="00717BB8"/>
    <w:rsid w:val="00736101"/>
    <w:rsid w:val="008B4A65"/>
    <w:rsid w:val="00906D82"/>
    <w:rsid w:val="00974165"/>
    <w:rsid w:val="00A830EA"/>
    <w:rsid w:val="00AE0C61"/>
    <w:rsid w:val="00BA0E46"/>
    <w:rsid w:val="00C43B8C"/>
    <w:rsid w:val="00C826B5"/>
    <w:rsid w:val="00CD6E38"/>
    <w:rsid w:val="00D13F03"/>
    <w:rsid w:val="00D7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82"/>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82"/>
    <w:pPr>
      <w:overflowPunct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7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Pyatt Susan (M83096)</dc:creator>
  <cp:lastModifiedBy>Pyatt Susan (M83096)</cp:lastModifiedBy>
  <cp:revision>2</cp:revision>
  <dcterms:created xsi:type="dcterms:W3CDTF">2016-08-02T12:22:00Z</dcterms:created>
  <dcterms:modified xsi:type="dcterms:W3CDTF">2016-08-02T12:22:00Z</dcterms:modified>
</cp:coreProperties>
</file>